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4982"/>
        <w:gridCol w:w="4983"/>
        <w:gridCol w:w="4983"/>
      </w:tblGrid>
      <w:tr w:rsidR="00B214DB" w:rsidTr="00433325">
        <w:trPr>
          <w:trHeight w:val="10541"/>
        </w:trPr>
        <w:tc>
          <w:tcPr>
            <w:tcW w:w="4982" w:type="dxa"/>
          </w:tcPr>
          <w:p w:rsidR="00BF37DC" w:rsidRPr="00AD5D78" w:rsidRDefault="00C8458B" w:rsidP="00BF37DC">
            <w:pPr>
              <w:shd w:val="clear" w:color="auto" w:fill="FFFFFF"/>
              <w:spacing w:before="120"/>
              <w:ind w:firstLine="567"/>
              <w:jc w:val="center"/>
              <w:rPr>
                <w:rFonts w:ascii="CyrillicHover" w:eastAsia="Times New Roman" w:hAnsi="CyrillicHove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yrillicHover" w:eastAsia="Times New Roman" w:hAnsi="CyrillicHover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53734B3" wp14:editId="31ED6D5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3177540" cy="6103620"/>
                      <wp:effectExtent l="152400" t="152400" r="175260" b="163830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7540" cy="6103620"/>
                              </a:xfrm>
                              <a:prstGeom prst="roundRect">
                                <a:avLst/>
                              </a:prstGeom>
                              <a:ln w="57150"/>
                              <a:effectLst>
                                <a:glow rad="1397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-5.4pt;margin-top:-.05pt;width:250.2pt;height:480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" fillcolor="white [3201]" strokecolor="#4f81bd [3204]" strokeweight="4.5pt"/>
                  </w:pict>
                </mc:Fallback>
              </mc:AlternateContent>
            </w:r>
            <w:r w:rsidR="00BF37DC" w:rsidRPr="00AD5D78">
              <w:rPr>
                <w:rFonts w:ascii="CyrillicHover" w:eastAsia="Times New Roman" w:hAnsi="CyrillicHover" w:cs="Times New Roman"/>
                <w:b/>
                <w:bCs/>
                <w:color w:val="FF0000"/>
                <w:sz w:val="28"/>
                <w:szCs w:val="28"/>
                <w:lang w:eastAsia="ru-RU"/>
              </w:rPr>
              <w:t>Первая помощь при утоплении:</w:t>
            </w:r>
          </w:p>
          <w:p w:rsidR="00BF37DC" w:rsidRPr="00AD5D78" w:rsidRDefault="00BF37DC" w:rsidP="00BF37DC">
            <w:pPr>
              <w:shd w:val="clear" w:color="auto" w:fill="FFFFFF"/>
              <w:spacing w:before="120"/>
              <w:ind w:firstLine="567"/>
              <w:jc w:val="both"/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</w:pPr>
            <w:r w:rsidRPr="00AD5D78"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  <w:t>·  Перенести пострадавшего на безопасное место, согреть.</w:t>
            </w:r>
          </w:p>
          <w:p w:rsidR="00BF37DC" w:rsidRPr="00AD5D78" w:rsidRDefault="00BF37DC" w:rsidP="00BF37DC">
            <w:pPr>
              <w:shd w:val="clear" w:color="auto" w:fill="FFFFFF"/>
              <w:spacing w:before="120"/>
              <w:ind w:firstLine="567"/>
              <w:jc w:val="both"/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</w:pPr>
            <w:r w:rsidRPr="00AD5D78"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  <w:t>·  Повернуть утонувшего лицом вниз и опустить голову ниже таза.</w:t>
            </w:r>
          </w:p>
          <w:p w:rsidR="00BF37DC" w:rsidRPr="00AD5D78" w:rsidRDefault="00BF37DC" w:rsidP="00BF37DC">
            <w:pPr>
              <w:shd w:val="clear" w:color="auto" w:fill="FFFFFF"/>
              <w:spacing w:before="120"/>
              <w:ind w:firstLine="567"/>
              <w:jc w:val="both"/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</w:pPr>
            <w:r w:rsidRPr="00AD5D78"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  <w:t>· 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      </w:r>
          </w:p>
          <w:p w:rsidR="00BF37DC" w:rsidRPr="00AD5D78" w:rsidRDefault="00BF37DC" w:rsidP="00BF37DC">
            <w:pPr>
              <w:shd w:val="clear" w:color="auto" w:fill="FFFFFF"/>
              <w:spacing w:before="120"/>
              <w:ind w:firstLine="567"/>
              <w:jc w:val="both"/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</w:pPr>
            <w:r w:rsidRPr="00AD5D78"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  <w:t>·  При отсутствии пульса на сонной артерии сделать наружный массаж сердца и искусственное дыхание.</w:t>
            </w:r>
          </w:p>
          <w:p w:rsidR="00BF37DC" w:rsidRDefault="00BF37DC" w:rsidP="00BF37DC">
            <w:pPr>
              <w:shd w:val="clear" w:color="auto" w:fill="FFFFFF"/>
              <w:spacing w:before="120"/>
              <w:ind w:firstLine="567"/>
              <w:jc w:val="both"/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</w:pPr>
            <w:r w:rsidRPr="00AD5D78"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  <w:t>·  Доставить пострадавшего в медицинское учреждение.</w:t>
            </w:r>
          </w:p>
          <w:p w:rsidR="00BF37DC" w:rsidRPr="00AD5D78" w:rsidRDefault="00BF37DC" w:rsidP="00BF37DC">
            <w:pPr>
              <w:shd w:val="clear" w:color="auto" w:fill="FFFFFF"/>
              <w:spacing w:before="120"/>
              <w:ind w:firstLine="567"/>
              <w:jc w:val="both"/>
              <w:rPr>
                <w:rFonts w:ascii="CyrillicHover" w:eastAsia="Times New Roman" w:hAnsi="CyrillicHover" w:cs="Times New Roman"/>
                <w:color w:val="0070C0"/>
                <w:sz w:val="24"/>
                <w:szCs w:val="24"/>
                <w:lang w:eastAsia="ru-RU"/>
              </w:rPr>
            </w:pPr>
          </w:p>
          <w:p w:rsidR="00BF37DC" w:rsidRPr="00AD5D78" w:rsidRDefault="00BF37DC" w:rsidP="00BF37DC">
            <w:pPr>
              <w:shd w:val="clear" w:color="auto" w:fill="FFFFFF"/>
              <w:spacing w:line="306" w:lineRule="atLeast"/>
              <w:jc w:val="center"/>
              <w:textAlignment w:val="baseline"/>
              <w:rPr>
                <w:rFonts w:ascii="CyrillicHover" w:eastAsia="Times New Roman" w:hAnsi="CyrillicHover" w:cs="Times New Roman"/>
                <w:color w:val="555555"/>
                <w:sz w:val="28"/>
                <w:szCs w:val="28"/>
                <w:lang w:eastAsia="ru-RU"/>
              </w:rPr>
            </w:pPr>
            <w:r w:rsidRPr="00AD5D78">
              <w:rPr>
                <w:rFonts w:ascii="CyrillicHover" w:eastAsia="Times New Roman" w:hAnsi="CyrillicHover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Убедительная просьба родителям: не отпускайте детей на лед без присмотра, ОБЪЯСНЯЙТЕ, ЧТО ЭТО ОПАСНО.</w:t>
            </w:r>
          </w:p>
          <w:p w:rsidR="00BF37DC" w:rsidRPr="00BF37DC" w:rsidRDefault="00BF37DC" w:rsidP="00BF37DC">
            <w:pPr>
              <w:rPr>
                <w:rFonts w:ascii="CyrillicHover" w:hAnsi="CyrillicHover" w:cs="Times New Roman"/>
                <w:sz w:val="28"/>
                <w:szCs w:val="28"/>
              </w:rPr>
            </w:pPr>
          </w:p>
          <w:p w:rsidR="00B214DB" w:rsidRDefault="00B214DB"/>
        </w:tc>
        <w:tc>
          <w:tcPr>
            <w:tcW w:w="4983" w:type="dxa"/>
          </w:tcPr>
          <w:p w:rsidR="0022566C" w:rsidRPr="00F87C9A" w:rsidRDefault="00BF37DC" w:rsidP="0022566C">
            <w:pPr>
              <w:jc w:val="center"/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yrillicHover" w:hAnsi="CyrillicHover"/>
                <w:noProof/>
                <w:color w:val="9BBB59" w:themeColor="accent3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C88E39E" wp14:editId="2A91210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-20320</wp:posOffset>
                      </wp:positionV>
                      <wp:extent cx="3131820" cy="5943600"/>
                      <wp:effectExtent l="152400" t="152400" r="163830" b="171450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5943600"/>
                              </a:xfrm>
                              <a:prstGeom prst="roundRect">
                                <a:avLst/>
                              </a:prstGeom>
                              <a:ln w="57150"/>
                              <a:effectLst>
                                <a:glow rad="1397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-4.3pt;margin-top:-1.6pt;width:246.6pt;height:46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" fillcolor="white [3201]" strokecolor="#4f81bd [3204]" strokeweight="4.5pt"/>
                  </w:pict>
                </mc:Fallback>
              </mc:AlternateContent>
            </w:r>
            <w:r>
              <w:rPr>
                <w:rFonts w:ascii="CyrillicHover" w:hAnsi="CyrillicHover"/>
                <w:noProof/>
                <w:color w:val="9BBB59" w:themeColor="accent3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CABFFE7" wp14:editId="0D8500E9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-20320</wp:posOffset>
                      </wp:positionV>
                      <wp:extent cx="3154680" cy="5943600"/>
                      <wp:effectExtent l="228600" t="247650" r="274320" b="266700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4680" cy="5943600"/>
                              </a:xfrm>
                              <a:prstGeom prst="roundRect">
                                <a:avLst/>
                              </a:prstGeom>
                              <a:ln w="57150"/>
                              <a:effectLst>
                                <a:glow rad="228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242.3pt;margin-top:-1.6pt;width:248.4pt;height:46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" fillcolor="white [3201]" strokecolor="#4f81bd [3204]" strokeweight="4.5pt"/>
                  </w:pict>
                </mc:Fallback>
              </mc:AlternateContent>
            </w:r>
            <w:r w:rsidR="00F87C9A" w:rsidRPr="0022566C">
              <w:rPr>
                <w:rFonts w:ascii="CyrillicHover" w:eastAsia="Calibri" w:hAnsi="CyrillicHover" w:cs="Times New Roman"/>
                <w:b/>
                <w:color w:val="0070C0"/>
                <w:sz w:val="32"/>
                <w:szCs w:val="32"/>
              </w:rPr>
              <w:t>М</w:t>
            </w:r>
            <w:r w:rsidR="00F87C9A" w:rsidRPr="00F87C9A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 w:rsidR="0022566C" w:rsidRPr="00F87C9A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«</w:t>
            </w:r>
            <w:r w:rsidR="00D366E5" w:rsidRPr="00F87C9A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НАЧАЛЬНАЯ ШКОЛА - ДЕТСКИЙ САД</w:t>
            </w:r>
            <w:r w:rsidR="0022566C" w:rsidRPr="00F87C9A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»</w:t>
            </w:r>
            <w:r w:rsidR="00F87C9A" w:rsidRPr="00F87C9A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 xml:space="preserve"> Д.КАРАКУЛЕВО</w:t>
            </w:r>
          </w:p>
          <w:p w:rsidR="00BF37DC" w:rsidRPr="0022566C" w:rsidRDefault="00D366E5" w:rsidP="0022566C">
            <w:pPr>
              <w:jc w:val="both"/>
              <w:rPr>
                <w:rFonts w:ascii="Times New Roman" w:eastAsia="Calibri" w:hAnsi="Times New Roman" w:cs="Times New Roman"/>
                <w:color w:val="0070C0"/>
                <w:sz w:val="27"/>
                <w:szCs w:val="27"/>
              </w:rPr>
            </w:pPr>
            <w:r w:rsidRPr="0022566C">
              <w:rPr>
                <w:rFonts w:ascii="Times New Roman" w:eastAsia="Calibri" w:hAnsi="Times New Roman" w:cs="Times New Roman"/>
                <w:noProof/>
                <w:color w:val="009900"/>
                <w:sz w:val="27"/>
                <w:szCs w:val="27"/>
                <w:lang w:eastAsia="ru-RU"/>
              </w:rPr>
              <w:drawing>
                <wp:inline distT="0" distB="0" distL="0" distR="0" wp14:anchorId="1542DA84" wp14:editId="40C5C8A1">
                  <wp:extent cx="2882331" cy="2434590"/>
                  <wp:effectExtent l="57150" t="57150" r="51435" b="60960"/>
                  <wp:docPr id="11" name="Рисунок 11" descr="C:\Users\LENOVO\Pictures\OH6FfhXXX2_Mh7jjXeiHGOmn4-EdMhrhPDBZdSD8itb7DMPryksGylObWYZgRs5Q69c2C2tSn6ofNq5YAL05XV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Pictures\OH6FfhXXX2_Mh7jjXeiHGOmn4-EdMhrhPDBZdSD8itb7DMPryksGylObWYZgRs5Q69c2C2tSn6ofNq5YAL05XV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999" cy="244613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58B" w:rsidRPr="0022566C" w:rsidRDefault="00C8458B" w:rsidP="00C8458B">
            <w:pPr>
              <w:jc w:val="center"/>
              <w:rPr>
                <w:rFonts w:ascii="Times New Roman" w:eastAsia="Calibri" w:hAnsi="Times New Roman" w:cs="Times New Roman"/>
                <w:color w:val="009900"/>
                <w:sz w:val="27"/>
                <w:szCs w:val="27"/>
              </w:rPr>
            </w:pPr>
          </w:p>
          <w:p w:rsidR="0022566C" w:rsidRPr="0022566C" w:rsidRDefault="0022566C" w:rsidP="0022566C">
            <w:pPr>
              <w:jc w:val="both"/>
              <w:rPr>
                <w:rFonts w:ascii="Times New Roman" w:eastAsia="Calibri" w:hAnsi="Times New Roman" w:cs="Times New Roman"/>
                <w:color w:val="009900"/>
                <w:sz w:val="27"/>
                <w:szCs w:val="27"/>
              </w:rPr>
            </w:pPr>
          </w:p>
          <w:p w:rsidR="0022566C" w:rsidRPr="0022566C" w:rsidRDefault="0022566C" w:rsidP="0022566C">
            <w:pPr>
              <w:jc w:val="both"/>
              <w:rPr>
                <w:rFonts w:ascii="Times New Roman" w:eastAsia="Calibri" w:hAnsi="Times New Roman" w:cs="Times New Roman"/>
                <w:color w:val="009900"/>
                <w:sz w:val="27"/>
                <w:szCs w:val="27"/>
              </w:rPr>
            </w:pPr>
          </w:p>
          <w:p w:rsidR="0022566C" w:rsidRPr="0022566C" w:rsidRDefault="0022566C" w:rsidP="00D366E5">
            <w:pPr>
              <w:jc w:val="center"/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</w:pPr>
            <w:r w:rsidRPr="0022566C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Телефон:</w:t>
            </w:r>
            <w:r w:rsidRPr="0022566C"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  <w:t xml:space="preserve"> 8(</w:t>
            </w:r>
            <w:r w:rsidR="00D366E5"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  <w:t>34798</w:t>
            </w:r>
            <w:r w:rsidRPr="0022566C"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  <w:t>)</w:t>
            </w:r>
            <w:r w:rsidR="00D366E5"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  <w:t>2</w:t>
            </w:r>
            <w:r w:rsidRPr="0022566C"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  <w:t>-</w:t>
            </w:r>
            <w:r w:rsidR="00D366E5"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  <w:t>44-36</w:t>
            </w:r>
          </w:p>
          <w:p w:rsidR="0022566C" w:rsidRPr="0022566C" w:rsidRDefault="0022566C" w:rsidP="00D366E5">
            <w:pPr>
              <w:jc w:val="center"/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</w:pPr>
          </w:p>
          <w:p w:rsidR="0022566C" w:rsidRPr="0022566C" w:rsidRDefault="0022566C" w:rsidP="00D366E5">
            <w:pPr>
              <w:jc w:val="center"/>
              <w:rPr>
                <w:rFonts w:ascii="CyrillicHover" w:eastAsia="Calibri" w:hAnsi="CyrillicHover" w:cs="Times New Roman"/>
                <w:color w:val="0070C0"/>
                <w:sz w:val="28"/>
                <w:szCs w:val="28"/>
              </w:rPr>
            </w:pPr>
          </w:p>
          <w:p w:rsidR="0022566C" w:rsidRPr="0022566C" w:rsidRDefault="0022566C" w:rsidP="00D366E5">
            <w:pPr>
              <w:jc w:val="center"/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</w:pPr>
            <w:r w:rsidRPr="0022566C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 xml:space="preserve">Почтовый адрес: </w:t>
            </w:r>
            <w:r w:rsidR="00D366E5"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452539</w:t>
            </w:r>
          </w:p>
          <w:p w:rsidR="00D366E5" w:rsidRDefault="00D366E5" w:rsidP="00D366E5">
            <w:pPr>
              <w:jc w:val="center"/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 xml:space="preserve">РБ,  </w:t>
            </w:r>
            <w:proofErr w:type="spellStart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Дуванский</w:t>
            </w:r>
            <w:proofErr w:type="spellEnd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 xml:space="preserve"> район,</w:t>
            </w:r>
          </w:p>
          <w:p w:rsidR="0022566C" w:rsidRPr="0022566C" w:rsidRDefault="00D366E5" w:rsidP="00D366E5">
            <w:pPr>
              <w:jc w:val="center"/>
              <w:rPr>
                <w:rFonts w:ascii="CyrillicHover" w:eastAsia="Calibri" w:hAnsi="CyrillicHover" w:cs="Times New Roman"/>
                <w:b/>
                <w:color w:val="0070C0"/>
                <w:sz w:val="32"/>
                <w:szCs w:val="32"/>
              </w:rPr>
            </w:pPr>
            <w:proofErr w:type="spellStart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д</w:t>
            </w:r>
            <w:proofErr w:type="gramStart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.К</w:t>
            </w:r>
            <w:proofErr w:type="gramEnd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аракулево</w:t>
            </w:r>
            <w:proofErr w:type="spellEnd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ул.Речная</w:t>
            </w:r>
            <w:proofErr w:type="spellEnd"/>
            <w:r>
              <w:rPr>
                <w:rFonts w:ascii="CyrillicHover" w:eastAsia="Calibri" w:hAnsi="CyrillicHover" w:cs="Times New Roman"/>
                <w:b/>
                <w:color w:val="0070C0"/>
                <w:sz w:val="28"/>
                <w:szCs w:val="28"/>
              </w:rPr>
              <w:t>, 6</w:t>
            </w:r>
          </w:p>
          <w:p w:rsidR="00B214DB" w:rsidRPr="00B214DB" w:rsidRDefault="00B214DB">
            <w:pPr>
              <w:rPr>
                <w:rFonts w:ascii="CyrillicHover" w:hAnsi="CyrillicHover"/>
              </w:rPr>
            </w:pPr>
          </w:p>
        </w:tc>
        <w:tc>
          <w:tcPr>
            <w:tcW w:w="4983" w:type="dxa"/>
          </w:tcPr>
          <w:p w:rsidR="00B214DB" w:rsidRDefault="00B214DB">
            <w:pPr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</w:p>
          <w:p w:rsidR="00B214DB" w:rsidRPr="0022566C" w:rsidRDefault="00B214DB" w:rsidP="00B214DB">
            <w:pPr>
              <w:jc w:val="center"/>
              <w:rPr>
                <w:rFonts w:ascii="CyrillicHover" w:hAnsi="CyrillicHover"/>
                <w:color w:val="0070C0"/>
                <w:sz w:val="24"/>
                <w:szCs w:val="24"/>
              </w:rPr>
            </w:pPr>
            <w:r w:rsidRPr="0022566C">
              <w:rPr>
                <w:rFonts w:ascii="CyrillicHover" w:hAnsi="CyrillicHover"/>
                <w:color w:val="0070C0"/>
                <w:sz w:val="24"/>
                <w:szCs w:val="24"/>
              </w:rPr>
              <w:t>М</w:t>
            </w:r>
            <w:r w:rsidR="00D366E5">
              <w:rPr>
                <w:rFonts w:ascii="CyrillicHover" w:hAnsi="CyrillicHover"/>
                <w:color w:val="0070C0"/>
                <w:sz w:val="24"/>
                <w:szCs w:val="24"/>
              </w:rPr>
              <w:t>БОУ «Н</w:t>
            </w:r>
            <w:proofErr w:type="gramStart"/>
            <w:r w:rsidR="00D366E5">
              <w:rPr>
                <w:rFonts w:ascii="CyrillicHover" w:hAnsi="CyrillicHover"/>
                <w:color w:val="0070C0"/>
                <w:sz w:val="24"/>
                <w:szCs w:val="24"/>
              </w:rPr>
              <w:t>Ш-</w:t>
            </w:r>
            <w:proofErr w:type="gramEnd"/>
            <w:r w:rsidR="00D366E5">
              <w:rPr>
                <w:rFonts w:ascii="CyrillicHover" w:hAnsi="CyrillicHover"/>
                <w:color w:val="0070C0"/>
                <w:sz w:val="24"/>
                <w:szCs w:val="24"/>
              </w:rPr>
              <w:t xml:space="preserve"> Д/С» Д.КАРАКУЛЕВО</w:t>
            </w:r>
          </w:p>
          <w:p w:rsidR="00BF37DC" w:rsidRDefault="00BF37DC">
            <w:pPr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</w:p>
          <w:p w:rsidR="00BF37DC" w:rsidRDefault="00BF37DC">
            <w:pPr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</w:p>
          <w:p w:rsidR="00BF37DC" w:rsidRPr="00BF37DC" w:rsidRDefault="00BF37DC" w:rsidP="00BF37DC">
            <w:pPr>
              <w:jc w:val="center"/>
              <w:rPr>
                <w:rFonts w:ascii="CyrillicHover" w:hAnsi="CyrillicHover"/>
                <w:color w:val="FF0000"/>
                <w:sz w:val="28"/>
                <w:szCs w:val="28"/>
              </w:rPr>
            </w:pPr>
            <w:r w:rsidRPr="00BF37DC">
              <w:rPr>
                <w:rFonts w:ascii="CyrillicHover" w:hAnsi="CyrillicHover"/>
                <w:color w:val="FF0000"/>
                <w:sz w:val="28"/>
                <w:szCs w:val="28"/>
              </w:rPr>
              <w:t>Памятка для родителей</w:t>
            </w:r>
          </w:p>
          <w:p w:rsidR="00A25608" w:rsidRPr="00BF37DC" w:rsidRDefault="00CE5520">
            <w:pPr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  <w:r w:rsidRPr="00696BC1">
              <w:rPr>
                <w:rFonts w:ascii="CyrillicHover" w:hAnsi="CyrillicHover"/>
                <w:noProof/>
                <w:color w:val="C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BC3B6F" wp14:editId="3240F6C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17780</wp:posOffset>
                      </wp:positionV>
                      <wp:extent cx="3097530" cy="2788920"/>
                      <wp:effectExtent l="76200" t="57150" r="102870" b="10668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7530" cy="2788920"/>
                              </a:xfrm>
                              <a:prstGeom prst="ellipse">
                                <a:avLst/>
                              </a:prstGeom>
                              <a:ln w="571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-2.35pt;margin-top:1.4pt;width:243.9pt;height:2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" fillcolor="#a5d5e2 [1624]" strokecolor="#0070c0" strokeweight="4.5pt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oval>
                  </w:pict>
                </mc:Fallback>
              </mc:AlternateContent>
            </w:r>
          </w:p>
          <w:p w:rsidR="00696BC1" w:rsidRPr="00BF37DC" w:rsidRDefault="00BF37DC" w:rsidP="00BF37DC">
            <w:pPr>
              <w:jc w:val="center"/>
              <w:rPr>
                <w:rFonts w:ascii="CyrillicHover" w:hAnsi="CyrillicHover"/>
                <w:color w:val="FF0000"/>
                <w:sz w:val="44"/>
                <w:szCs w:val="44"/>
              </w:rPr>
            </w:pPr>
            <w:r>
              <w:rPr>
                <w:rFonts w:ascii="CyrillicHover" w:hAnsi="CyrillicHover"/>
                <w:color w:val="FF0000"/>
                <w:sz w:val="44"/>
                <w:szCs w:val="44"/>
              </w:rPr>
              <w:t>«</w:t>
            </w:r>
            <w:r w:rsidR="00A25608" w:rsidRPr="0022566C">
              <w:rPr>
                <w:rFonts w:ascii="CyrillicHover" w:hAnsi="CyrillicHover"/>
                <w:color w:val="FF0000"/>
                <w:sz w:val="44"/>
                <w:szCs w:val="44"/>
              </w:rPr>
              <w:t>Соблюдение мер безопасности и правил поведения на водоемах в зимне</w:t>
            </w:r>
            <w:r w:rsidR="002C68E3">
              <w:rPr>
                <w:rFonts w:ascii="CyrillicHover" w:hAnsi="CyrillicHover"/>
                <w:color w:val="FF0000"/>
                <w:sz w:val="44"/>
                <w:szCs w:val="44"/>
              </w:rPr>
              <w:t xml:space="preserve"> </w:t>
            </w:r>
            <w:bookmarkStart w:id="0" w:name="_GoBack"/>
            <w:bookmarkEnd w:id="0"/>
            <w:r w:rsidR="00A25608" w:rsidRPr="0022566C">
              <w:rPr>
                <w:rFonts w:ascii="CyrillicHover" w:hAnsi="CyrillicHover"/>
                <w:color w:val="FF0000"/>
                <w:sz w:val="44"/>
                <w:szCs w:val="44"/>
              </w:rPr>
              <w:t>- весенний период</w:t>
            </w:r>
            <w:proofErr w:type="gramStart"/>
            <w:r w:rsidR="00696BC1" w:rsidRPr="0022566C">
              <w:rPr>
                <w:rFonts w:ascii="CyrillicHover" w:hAnsi="CyrillicHover"/>
                <w:color w:val="FF0000"/>
                <w:sz w:val="44"/>
                <w:szCs w:val="44"/>
              </w:rPr>
              <w:t>.</w:t>
            </w:r>
            <w:r>
              <w:rPr>
                <w:rFonts w:ascii="CyrillicHover" w:hAnsi="CyrillicHover"/>
                <w:color w:val="FF0000"/>
                <w:sz w:val="44"/>
                <w:szCs w:val="44"/>
              </w:rPr>
              <w:t>»</w:t>
            </w:r>
            <w:proofErr w:type="gramEnd"/>
          </w:p>
          <w:p w:rsidR="00696BC1" w:rsidRDefault="00696BC1" w:rsidP="00A25608">
            <w:pPr>
              <w:jc w:val="center"/>
              <w:rPr>
                <w:rFonts w:ascii="CyrillicHover" w:hAnsi="CyrillicHover"/>
                <w:color w:val="C00000"/>
                <w:sz w:val="44"/>
                <w:szCs w:val="44"/>
              </w:rPr>
            </w:pPr>
          </w:p>
          <w:p w:rsidR="0022566C" w:rsidRDefault="00CE5520" w:rsidP="00BF37DC">
            <w:pPr>
              <w:jc w:val="center"/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  <w:r>
              <w:rPr>
                <w:rFonts w:ascii="CyrillicHover" w:hAnsi="CyrillicHover"/>
                <w:noProof/>
                <w:color w:val="9BBB59" w:themeColor="accent3"/>
                <w:sz w:val="28"/>
                <w:szCs w:val="28"/>
                <w:lang w:eastAsia="ru-RU"/>
              </w:rPr>
              <w:drawing>
                <wp:inline distT="0" distB="0" distL="0" distR="0" wp14:anchorId="014807E3" wp14:editId="43634FE7">
                  <wp:extent cx="2663190" cy="1588770"/>
                  <wp:effectExtent l="57150" t="57150" r="60960" b="4953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327" cy="1588852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7DC" w:rsidRDefault="00BF37DC" w:rsidP="00BF37DC">
            <w:pPr>
              <w:jc w:val="center"/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</w:p>
          <w:p w:rsidR="00CE5520" w:rsidRPr="00D366E5" w:rsidRDefault="00CE5520" w:rsidP="00D366E5">
            <w:pPr>
              <w:jc w:val="center"/>
              <w:rPr>
                <w:rFonts w:ascii="CyrillicHover" w:hAnsi="CyrillicHover"/>
                <w:color w:val="4F6228" w:themeColor="accent3" w:themeShade="80"/>
                <w:sz w:val="28"/>
                <w:szCs w:val="28"/>
              </w:rPr>
            </w:pPr>
            <w:r w:rsidRPr="00D366E5">
              <w:rPr>
                <w:rFonts w:ascii="CyrillicHover" w:hAnsi="CyrillicHover"/>
                <w:color w:val="0070C0"/>
                <w:sz w:val="28"/>
                <w:szCs w:val="28"/>
              </w:rPr>
              <w:t xml:space="preserve">Автор: </w:t>
            </w:r>
            <w:proofErr w:type="spellStart"/>
            <w:r w:rsidR="00D366E5" w:rsidRPr="00D366E5">
              <w:rPr>
                <w:rFonts w:ascii="CyrillicHover" w:hAnsi="CyrillicHover"/>
                <w:color w:val="0070C0"/>
                <w:sz w:val="28"/>
                <w:szCs w:val="28"/>
              </w:rPr>
              <w:t>Ахметьянова</w:t>
            </w:r>
            <w:proofErr w:type="spellEnd"/>
            <w:r w:rsidR="00D366E5" w:rsidRPr="00D366E5">
              <w:rPr>
                <w:rFonts w:ascii="CyrillicHover" w:hAnsi="CyrillicHover"/>
                <w:color w:val="0070C0"/>
                <w:sz w:val="28"/>
                <w:szCs w:val="28"/>
              </w:rPr>
              <w:t xml:space="preserve"> Д. Д.</w:t>
            </w:r>
          </w:p>
        </w:tc>
      </w:tr>
      <w:tr w:rsidR="00B214DB" w:rsidTr="00433325">
        <w:trPr>
          <w:trHeight w:val="10541"/>
        </w:trPr>
        <w:tc>
          <w:tcPr>
            <w:tcW w:w="4982" w:type="dxa"/>
          </w:tcPr>
          <w:p w:rsidR="000C4BFE" w:rsidRDefault="00C8458B" w:rsidP="000C4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yrillicHover" w:hAnsi="CyrillicHover" w:cs="Times New Roman"/>
                <w:noProof/>
                <w:color w:val="0070C0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3FD32D9" wp14:editId="3394A3A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22225</wp:posOffset>
                      </wp:positionV>
                      <wp:extent cx="3166110" cy="6069330"/>
                      <wp:effectExtent l="152400" t="152400" r="167640" b="179070"/>
                      <wp:wrapNone/>
                      <wp:docPr id="18" name="Скругленный 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6069330"/>
                              </a:xfrm>
                              <a:prstGeom prst="roundRect">
                                <a:avLst/>
                              </a:prstGeom>
                              <a:ln w="57150"/>
                              <a:effectLst>
                                <a:glow rad="1397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8" o:spid="_x0000_s1026" style="position:absolute;margin-left:-4.5pt;margin-top:1.75pt;width:249.3pt;height:477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" fillcolor="white [3201]" strokecolor="#4f81bd [3204]" strokeweight="4.5pt"/>
                  </w:pict>
                </mc:Fallback>
              </mc:AlternateContent>
            </w:r>
            <w:r w:rsidR="000C4BF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C4BFE" w:rsidRDefault="000C4BFE" w:rsidP="000C4BFE">
            <w:pPr>
              <w:jc w:val="both"/>
              <w:rPr>
                <w:rFonts w:ascii="CyrillicHover" w:hAnsi="CyrillicHover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B3C"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Уважаемые родители</w:t>
            </w:r>
            <w:r>
              <w:rPr>
                <w:rFonts w:ascii="CyrillicHover" w:hAnsi="CyrillicHover" w:cs="Times New Roman"/>
                <w:color w:val="FF0000"/>
                <w:sz w:val="24"/>
                <w:szCs w:val="24"/>
              </w:rPr>
              <w:t xml:space="preserve">! </w:t>
            </w:r>
          </w:p>
          <w:p w:rsidR="00B214DB" w:rsidRDefault="00161B3C" w:rsidP="000C4BFE">
            <w:pPr>
              <w:jc w:val="both"/>
            </w:pPr>
            <w:r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 xml:space="preserve">В связи с потеплением и таяньем льда  на водоемах увеличилась опасность гибели детей, поэтому необходимо принять срочные дополнительные меры по обеспечению безопасности пребывания детей вблизи водных объектов. Нужно знать, что весенний лед резко отличается, от </w:t>
            </w:r>
            <w:proofErr w:type="gramStart"/>
            <w:r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осеннего</w:t>
            </w:r>
            <w:proofErr w:type="gramEnd"/>
            <w:r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      </w:r>
            <w:r w:rsidR="000C4BFE"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 xml:space="preserve"> </w:t>
            </w:r>
            <w:r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      </w:r>
            <w:proofErr w:type="gramStart"/>
            <w:r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контроль за</w:t>
            </w:r>
            <w:proofErr w:type="gramEnd"/>
            <w:r w:rsidRPr="00161B3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 xml:space="preserve"> местами игр детей.</w:t>
            </w:r>
            <w:r w:rsidR="000C4BFE">
              <w:t xml:space="preserve"> </w:t>
            </w:r>
          </w:p>
        </w:tc>
        <w:tc>
          <w:tcPr>
            <w:tcW w:w="4983" w:type="dxa"/>
          </w:tcPr>
          <w:p w:rsidR="00BF37DC" w:rsidRDefault="00C8458B" w:rsidP="000C4BFE">
            <w:pPr>
              <w:rPr>
                <w:rFonts w:ascii="CyrillicHover" w:hAnsi="CyrillicHover" w:cs="Times New Roman"/>
                <w:color w:val="FF0000"/>
                <w:sz w:val="28"/>
                <w:szCs w:val="28"/>
              </w:rPr>
            </w:pPr>
            <w:r>
              <w:rPr>
                <w:rFonts w:ascii="CyrillicHover" w:hAnsi="CyrillicHover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856D199" wp14:editId="65B3C08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22225</wp:posOffset>
                      </wp:positionV>
                      <wp:extent cx="3177540" cy="6069330"/>
                      <wp:effectExtent l="152400" t="152400" r="175260" b="179070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7540" cy="6069330"/>
                              </a:xfrm>
                              <a:prstGeom prst="roundRect">
                                <a:avLst/>
                              </a:prstGeom>
                              <a:ln w="57150"/>
                              <a:effectLst>
                                <a:glow rad="1397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7" o:spid="_x0000_s1026" style="position:absolute;margin-left:-4.3pt;margin-top:1.75pt;width:250.2pt;height:477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" fillcolor="white [3201]" strokecolor="#4f81bd [3204]" strokeweight="4.5pt"/>
                  </w:pict>
                </mc:Fallback>
              </mc:AlternateContent>
            </w:r>
          </w:p>
          <w:p w:rsidR="000C4BFE" w:rsidRDefault="00BF37DC" w:rsidP="000C4BFE">
            <w:pPr>
              <w:rPr>
                <w:rFonts w:ascii="CyrillicHover" w:hAnsi="CyrillicHover" w:cs="Times New Roman"/>
                <w:color w:val="FF0000"/>
                <w:sz w:val="28"/>
                <w:szCs w:val="28"/>
              </w:rPr>
            </w:pPr>
            <w:r>
              <w:rPr>
                <w:rFonts w:ascii="CyrillicHover" w:hAnsi="CyrillicHover" w:cs="Times New Roman"/>
                <w:color w:val="FF0000"/>
                <w:sz w:val="28"/>
                <w:szCs w:val="28"/>
              </w:rPr>
              <w:t xml:space="preserve">        </w:t>
            </w:r>
            <w:r w:rsidR="000C4BFE" w:rsidRPr="000C4BFE">
              <w:rPr>
                <w:rFonts w:ascii="CyrillicHover" w:hAnsi="CyrillicHover" w:cs="Times New Roman"/>
                <w:color w:val="FF0000"/>
                <w:sz w:val="28"/>
                <w:szCs w:val="28"/>
              </w:rPr>
              <w:t>ЗАПРЕЩАЕТСЯ:</w:t>
            </w:r>
          </w:p>
          <w:p w:rsidR="00BF37DC" w:rsidRPr="000C4BFE" w:rsidRDefault="000C4BFE" w:rsidP="000C4BFE">
            <w:pPr>
              <w:rPr>
                <w:rFonts w:ascii="CyrillicHover" w:hAnsi="CyrillicHover" w:cs="Times New Roman"/>
                <w:color w:val="0070C0"/>
                <w:sz w:val="24"/>
                <w:szCs w:val="24"/>
              </w:rPr>
            </w:pP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1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.Выходить в весенний период на отдаленные водоемы.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br/>
            </w: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2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.Переправляться через реку в период ледохода.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br/>
            </w: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3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.Подходить близко к реке в местах затора льда, стоять на обрывистом берегу, подвергающемуся разливу и, следовательно, обвалу.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br/>
            </w: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4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.Собираться на мостах, плотинах и запрудах.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br/>
            </w: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5</w:t>
            </w:r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.Приближаться к ледяным затором, отталкивать льдины от берегов, измерять глубину реки или любого водоема, ходить по льдинам и кататься</w:t>
            </w:r>
            <w:proofErr w:type="gramEnd"/>
            <w:r w:rsidRPr="000C4BFE">
              <w:rPr>
                <w:rFonts w:ascii="CyrillicHover" w:hAnsi="CyrillicHover" w:cs="Times New Roman"/>
                <w:color w:val="0070C0"/>
                <w:sz w:val="24"/>
                <w:szCs w:val="24"/>
              </w:rPr>
              <w:t xml:space="preserve"> на них.</w:t>
            </w:r>
          </w:p>
          <w:p w:rsidR="000C4BFE" w:rsidRDefault="000C4BFE" w:rsidP="000C4BFE">
            <w:pPr>
              <w:jc w:val="center"/>
            </w:pP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Нельзя допускать, чтобы оказался</w:t>
            </w:r>
            <w:r w:rsidR="00D366E5">
              <w:rPr>
                <w:rFonts w:ascii="CyrillicHover" w:hAnsi="CyrillicHover" w:cs="Times New Roman"/>
                <w:color w:val="FF0000"/>
                <w:sz w:val="24"/>
                <w:szCs w:val="24"/>
              </w:rPr>
              <w:t xml:space="preserve">        </w:t>
            </w:r>
            <w:r w:rsidRPr="000C4BFE">
              <w:rPr>
                <w:rFonts w:ascii="CyrillicHover" w:hAnsi="CyrillicHover" w:cs="Times New Roman"/>
                <w:color w:val="FF0000"/>
                <w:sz w:val="24"/>
                <w:szCs w:val="24"/>
              </w:rPr>
              <w:t>ребенок на льдине.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BEF0FF5" wp14:editId="5D43F3F5">
                  <wp:extent cx="2095601" cy="1943100"/>
                  <wp:effectExtent l="19050" t="19050" r="19050" b="190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4-003-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39" cy="1958898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3" w:type="dxa"/>
          </w:tcPr>
          <w:p w:rsidR="00B214DB" w:rsidRDefault="00C8458B">
            <w:r>
              <w:rPr>
                <w:rFonts w:ascii="CyrillicHover" w:hAnsi="CyrillicHover" w:cs="Times New Roman"/>
                <w:noProof/>
                <w:color w:val="0070C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2F2E290" wp14:editId="0AEA58A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22225</wp:posOffset>
                      </wp:positionV>
                      <wp:extent cx="3131820" cy="6069330"/>
                      <wp:effectExtent l="152400" t="152400" r="163830" b="179070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6069330"/>
                              </a:xfrm>
                              <a:prstGeom prst="roundRect">
                                <a:avLst/>
                              </a:prstGeom>
                              <a:ln w="57150"/>
                              <a:effectLst>
                                <a:glow rad="1397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-3.25pt;margin-top:1.75pt;width:246.6pt;height:47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" fillcolor="white [3201]" strokecolor="#4f81bd [3204]" strokeweight="4.5pt"/>
                  </w:pict>
                </mc:Fallback>
              </mc:AlternateContent>
            </w:r>
          </w:p>
          <w:p w:rsidR="00BF37DC" w:rsidRPr="00BF37DC" w:rsidRDefault="00BF37DC" w:rsidP="00BF37DC">
            <w:pPr>
              <w:rPr>
                <w:rFonts w:ascii="CyrillicHover" w:hAnsi="CyrillicHover" w:cs="Times New Roman"/>
                <w:color w:val="0070C0"/>
                <w:sz w:val="24"/>
                <w:szCs w:val="24"/>
              </w:rPr>
            </w:pPr>
            <w:r w:rsidRPr="00BF37DC">
              <w:rPr>
                <w:rFonts w:ascii="CyrillicHover" w:hAnsi="CyrillicHover" w:cs="Times New Roman"/>
                <w:color w:val="0070C0"/>
                <w:sz w:val="24"/>
                <w:szCs w:val="24"/>
              </w:rPr>
              <w:t>    Не допускайте детей к реке без надзора взрослых, особенно во время ледохода,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Проведите  беседу с детьми  «О правилах поведения на льду и на воде». Не забывайте, что обязанность каждого родителя – сделать все возможное, чтобы предостеречь детей от происшествий на воде, которые нередко кончаются трагически.</w:t>
            </w:r>
          </w:p>
          <w:p w:rsidR="00BF37DC" w:rsidRDefault="00BF37DC"/>
        </w:tc>
      </w:tr>
    </w:tbl>
    <w:p w:rsidR="00B214DB" w:rsidRDefault="00B214DB" w:rsidP="00F87C9A"/>
    <w:sectPr w:rsidR="00B214DB" w:rsidSect="00C8458B">
      <w:pgSz w:w="16838" w:h="11906" w:orient="landscape"/>
      <w:pgMar w:top="567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2B" w:rsidRDefault="0040212B" w:rsidP="0053365B">
      <w:pPr>
        <w:spacing w:after="0" w:line="240" w:lineRule="auto"/>
      </w:pPr>
      <w:r>
        <w:separator/>
      </w:r>
    </w:p>
  </w:endnote>
  <w:endnote w:type="continuationSeparator" w:id="0">
    <w:p w:rsidR="0040212B" w:rsidRDefault="0040212B" w:rsidP="0053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ove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2B" w:rsidRDefault="0040212B" w:rsidP="0053365B">
      <w:pPr>
        <w:spacing w:after="0" w:line="240" w:lineRule="auto"/>
      </w:pPr>
      <w:r>
        <w:separator/>
      </w:r>
    </w:p>
  </w:footnote>
  <w:footnote w:type="continuationSeparator" w:id="0">
    <w:p w:rsidR="0040212B" w:rsidRDefault="0040212B" w:rsidP="00533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DB"/>
    <w:rsid w:val="00062BD8"/>
    <w:rsid w:val="000C4BFE"/>
    <w:rsid w:val="00105B9C"/>
    <w:rsid w:val="00161B3C"/>
    <w:rsid w:val="001A2CF9"/>
    <w:rsid w:val="0022566C"/>
    <w:rsid w:val="002C68E3"/>
    <w:rsid w:val="0040212B"/>
    <w:rsid w:val="00433325"/>
    <w:rsid w:val="0053365B"/>
    <w:rsid w:val="00564C34"/>
    <w:rsid w:val="00696BC1"/>
    <w:rsid w:val="00A25608"/>
    <w:rsid w:val="00B214DB"/>
    <w:rsid w:val="00BF37DC"/>
    <w:rsid w:val="00C8458B"/>
    <w:rsid w:val="00CE5520"/>
    <w:rsid w:val="00D366E5"/>
    <w:rsid w:val="00F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65B"/>
  </w:style>
  <w:style w:type="paragraph" w:styleId="a8">
    <w:name w:val="footer"/>
    <w:basedOn w:val="a"/>
    <w:link w:val="a9"/>
    <w:uiPriority w:val="99"/>
    <w:unhideWhenUsed/>
    <w:rsid w:val="0053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65B"/>
  </w:style>
  <w:style w:type="paragraph" w:styleId="a8">
    <w:name w:val="footer"/>
    <w:basedOn w:val="a"/>
    <w:link w:val="a9"/>
    <w:uiPriority w:val="99"/>
    <w:unhideWhenUsed/>
    <w:rsid w:val="0053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A49B-A66E-4514-A5BA-397821B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2022-03-03T11:01:00Z</dcterms:created>
  <dcterms:modified xsi:type="dcterms:W3CDTF">2022-03-03T11:02:00Z</dcterms:modified>
</cp:coreProperties>
</file>